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Memo Date"/>
        <w:tag w:val="Memo Date"/>
        <w:id w:val="1241990097"/>
        <w:placeholder>
          <w:docPart w:val="1BC437A1FDE243978B291EAB1E066753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HeaderInfo"/>
          </w:pPr>
          <w:r>
            <w:rPr>
              <w:rStyle w:val="DateChar"/>
            </w:rPr>
            <w:t>Click here to enter a date.</w:t>
          </w:r>
        </w:p>
      </w:sdtContent>
    </w:sdt>
    <w:p>
      <w:pPr>
        <w:pStyle w:val="Adressee"/>
      </w:pPr>
    </w:p>
    <w:p>
      <w:pPr>
        <w:pStyle w:val="Adressee"/>
      </w:pPr>
      <w:r>
        <w:t>Street Address Line 1</w:t>
      </w:r>
    </w:p>
    <w:p>
      <w:pPr>
        <w:pStyle w:val="Adressee"/>
      </w:pPr>
      <w:r>
        <w:t>Street Address Line 2</w:t>
      </w:r>
    </w:p>
    <w:p>
      <w:pPr>
        <w:pStyle w:val="Adressee"/>
      </w:pPr>
      <w:r>
        <w:t xml:space="preserve">City, State ZIP </w:t>
      </w:r>
    </w:p>
    <w:p>
      <w:pPr>
        <w:pStyle w:val="Salutation"/>
      </w:pPr>
      <w:r>
        <w:t xml:space="preserve">Dear Ms. </w:t>
      </w:r>
      <w:proofErr w:type="spellStart"/>
      <w:r>
        <w:t>Lastname</w:t>
      </w:r>
      <w:proofErr w:type="spellEnd"/>
      <w:r>
        <w:t>,</w:t>
      </w:r>
    </w:p>
    <w:p>
      <w:pPr>
        <w:pStyle w:val="BodyCopy"/>
      </w:pPr>
      <w:r>
        <w:t>To edit your sender name and address to create your personal email template, follow these instructions and save.</w:t>
      </w:r>
    </w:p>
    <w:p>
      <w:pPr>
        <w:pStyle w:val="Numberedlist"/>
      </w:pPr>
      <w:r>
        <w:t xml:space="preserve">On the Ribbon, select the </w:t>
      </w:r>
      <w:r>
        <w:rPr>
          <w:rStyle w:val="BoldedBodyCopy"/>
        </w:rPr>
        <w:t>Insert</w:t>
      </w:r>
      <w:r>
        <w:t xml:space="preserve"> tab.</w:t>
      </w:r>
    </w:p>
    <w:p>
      <w:pPr>
        <w:pStyle w:val="Numberedlist"/>
      </w:pPr>
      <w:r>
        <w:t xml:space="preserve">Click the dropdown arrow under the </w:t>
      </w:r>
      <w:r>
        <w:rPr>
          <w:rStyle w:val="BoldedBodyCopy"/>
        </w:rPr>
        <w:t>Header</w:t>
      </w:r>
      <w:r>
        <w:t xml:space="preserve"> button.</w:t>
      </w:r>
    </w:p>
    <w:p>
      <w:pPr>
        <w:pStyle w:val="Numberedlist"/>
      </w:pPr>
      <w:r>
        <w:t xml:space="preserve">Select </w:t>
      </w:r>
      <w:r>
        <w:rPr>
          <w:rStyle w:val="BoldedBodyCopy"/>
        </w:rPr>
        <w:t>Edit FOOTER</w:t>
      </w:r>
      <w:r>
        <w:t xml:space="preserve"> from the bottom of the pulldown list.</w:t>
      </w:r>
    </w:p>
    <w:p>
      <w:pPr>
        <w:pStyle w:val="Numberedlist"/>
      </w:pPr>
      <w:r>
        <w:t>Replace the placeholder information with your own. Be sure to use periods in your phone number (</w:t>
      </w:r>
      <w:proofErr w:type="spellStart"/>
      <w:r>
        <w:t>e.g</w:t>
      </w:r>
      <w:proofErr w:type="spellEnd"/>
      <w:r>
        <w:t>, 123.456.7890)</w:t>
      </w:r>
    </w:p>
    <w:p>
      <w:pPr>
        <w:pStyle w:val="Numberedlist"/>
      </w:pPr>
      <w:r>
        <w:rPr>
          <w:b/>
        </w:rPr>
        <w:t>DO NOT</w:t>
      </w:r>
      <w:r>
        <w:t xml:space="preserve"> alter any elements in the header other than your name, address, and phone number.</w:t>
      </w:r>
    </w:p>
    <w:p>
      <w:pPr>
        <w:pStyle w:val="Numberedlist"/>
      </w:pPr>
      <w:r>
        <w:t xml:space="preserve">Click </w:t>
      </w:r>
      <w:r>
        <w:rPr>
          <w:b/>
        </w:rPr>
        <w:t>Close Header and Footer</w:t>
      </w:r>
      <w:r>
        <w:t xml:space="preserve"> button on the right side Ribbon. </w:t>
      </w:r>
    </w:p>
    <w:p>
      <w:pPr>
        <w:pStyle w:val="Numberedlist"/>
      </w:pPr>
      <w:r>
        <w:rPr>
          <w:b/>
        </w:rPr>
        <w:t>Save As</w:t>
      </w:r>
      <w:r>
        <w:t xml:space="preserve"> a Word Template (*.</w:t>
      </w:r>
      <w:proofErr w:type="spellStart"/>
      <w:r>
        <w:t>dotx</w:t>
      </w:r>
      <w:proofErr w:type="spellEnd"/>
      <w:r>
        <w:t xml:space="preserve">). Be sure that you save your file in the desired location. </w:t>
      </w:r>
    </w:p>
    <w:p>
      <w:pPr>
        <w:pStyle w:val="BodyCopy"/>
      </w:pPr>
      <w:r>
        <w:t>Now you will have a personalized copy of the letterhead template for business correspondence.</w:t>
      </w:r>
    </w:p>
    <w:p>
      <w:pPr>
        <w:pStyle w:val="Closing"/>
      </w:pPr>
      <w:r>
        <w:t>Sincerely,</w:t>
      </w:r>
    </w:p>
    <w:p>
      <w:pPr>
        <w:pStyle w:val="Signature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>
      <w:pPr>
        <w:pStyle w:val="Signature"/>
      </w:pPr>
      <w:r>
        <w:t>Title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707" w:right="900" w:bottom="1627" w:left="2750" w:header="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er Foco Light">
    <w:charset w:val="00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8640"/>
      </w:tabs>
      <w:jc w:val="right"/>
      <w:rPr>
        <w:color w:val="BFEBC9"/>
        <w:sz w:val="20"/>
        <w:szCs w:val="20"/>
      </w:rPr>
    </w:pPr>
    <w:r>
      <w:rPr>
        <w:color w:val="BFEBC9"/>
        <w:szCs w:val="16"/>
      </w:rPr>
      <w:fldChar w:fldCharType="begin"/>
    </w:r>
    <w:r>
      <w:rPr>
        <w:color w:val="BFEBC9"/>
        <w:szCs w:val="16"/>
      </w:rPr>
      <w:instrText xml:space="preserve"> PAGE   \* MERGEFORMAT </w:instrText>
    </w:r>
    <w:r>
      <w:rPr>
        <w:color w:val="BFEBC9"/>
        <w:szCs w:val="16"/>
      </w:rPr>
      <w:fldChar w:fldCharType="separate"/>
    </w:r>
    <w:r>
      <w:rPr>
        <w:noProof/>
        <w:color w:val="BFEBC9"/>
        <w:szCs w:val="16"/>
      </w:rPr>
      <w:t>2</w:t>
    </w:r>
    <w:r>
      <w:rPr>
        <w:noProof/>
        <w:color w:val="BFEBC9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b/>
      </w:rPr>
    </w:pPr>
    <w:r>
      <w:rPr>
        <w:b/>
      </w:rPr>
      <w:t xml:space="preserve">                  ADL </w:t>
    </w:r>
    <w:r>
      <w:rPr>
        <w:sz w:val="13"/>
        <w:szCs w:val="13"/>
      </w:rPr>
      <w:t xml:space="preserve"> </w:t>
    </w:r>
    <w:r>
      <w:rPr>
        <w:color w:val="093C71" w:themeColor="accent1"/>
        <w:sz w:val="13"/>
        <w:szCs w:val="13"/>
      </w:rPr>
      <w:t xml:space="preserve"> </w:t>
    </w:r>
    <w:r>
      <w:rPr>
        <w:color w:val="149FDA" w:themeColor="accent2"/>
        <w:sz w:val="13"/>
        <w:szCs w:val="13"/>
      </w:rPr>
      <w:t xml:space="preserve">| </w:t>
    </w:r>
    <w:r>
      <w:rPr>
        <w:color w:val="093C71" w:themeColor="accent1"/>
        <w:sz w:val="13"/>
        <w:szCs w:val="13"/>
      </w:rPr>
      <w:t xml:space="preserve">  </w:t>
    </w:r>
    <w:r>
      <w:rPr>
        <w:sz w:val="13"/>
        <w:szCs w:val="13"/>
      </w:rPr>
      <w:t xml:space="preserve">605 Third Avenue, New York, NY 10158-3560  </w:t>
    </w:r>
    <w:r>
      <w:rPr>
        <w:color w:val="093C71" w:themeColor="accent1"/>
        <w:sz w:val="13"/>
        <w:szCs w:val="13"/>
      </w:rPr>
      <w:t xml:space="preserve"> </w:t>
    </w:r>
    <w:r>
      <w:rPr>
        <w:color w:val="149FDA" w:themeColor="accent2"/>
        <w:sz w:val="13"/>
        <w:szCs w:val="13"/>
      </w:rPr>
      <w:t>|</w:t>
    </w:r>
    <w:r>
      <w:rPr>
        <w:color w:val="093C71" w:themeColor="accent1"/>
        <w:sz w:val="13"/>
        <w:szCs w:val="13"/>
      </w:rPr>
      <w:t xml:space="preserve">   </w:t>
    </w:r>
    <w:r>
      <w:rPr>
        <w:sz w:val="13"/>
        <w:szCs w:val="13"/>
      </w:rPr>
      <w:t xml:space="preserve">t: 212.885.7700   </w:t>
    </w:r>
    <w:r>
      <w:rPr>
        <w:color w:val="149FDA" w:themeColor="accent2"/>
        <w:sz w:val="13"/>
        <w:szCs w:val="13"/>
      </w:rPr>
      <w:t>|</w:t>
    </w:r>
    <w:r>
      <w:rPr>
        <w:sz w:val="13"/>
        <w:szCs w:val="13"/>
      </w:rPr>
      <w:t xml:space="preserve">   www.adl.org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clear" w:pos="9360"/>
      </w:tabs>
      <w:spacing w:after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rPr>
        <w:noProof/>
      </w:rPr>
    </w:pPr>
  </w:p>
  <w:p>
    <w:pPr>
      <w:pStyle w:val="Header"/>
    </w:pPr>
    <w:bookmarkStart w:id="0" w:name="_GoBack"/>
    <w:bookmarkEnd w:id="0"/>
    <w:r>
      <w:rPr>
        <w:rFonts w:ascii="Times" w:eastAsiaTheme="minorEastAsia" w:hAnsi="Times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384175</wp:posOffset>
              </wp:positionH>
              <wp:positionV relativeFrom="paragraph">
                <wp:posOffset>254331</wp:posOffset>
              </wp:positionV>
              <wp:extent cx="1261745" cy="9601200"/>
              <wp:effectExtent l="0" t="0" r="146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1745" cy="960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idebarCategory"/>
                            <w:spacing w:before="0"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 xml:space="preserve">Board of Directors </w:t>
                          </w: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Chair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szCs w:val="14"/>
                            </w:rPr>
                            <w:t>Esta</w:t>
                          </w:r>
                          <w:proofErr w:type="spellEnd"/>
                          <w:r>
                            <w:rPr>
                              <w:szCs w:val="14"/>
                            </w:rPr>
                            <w:t xml:space="preserve"> Gordon Epstein</w:t>
                          </w: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CEO and National Director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Jonathan Greenblatt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Andy Adelson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Barry Curtiss-Lusher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Yasmin Green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Yadin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Kaufmann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Alan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Lazowski</w:t>
                          </w:r>
                          <w:proofErr w:type="spellEnd"/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Glen S. Lewy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Daniel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Lubetzky</w:t>
                          </w:r>
                          <w:proofErr w:type="spellEnd"/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Nicole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Mutchnik</w:t>
                          </w:r>
                          <w:proofErr w:type="spellEnd"/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Elizabeth A. Price, Secretary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Ben Sax, Vice Chair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Milton S. (Tony) Schneider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Larry Scott, Vice Chair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Robert Stavis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Christopher Wolf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Global Advisory Council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Barbara Adelman, Co-Chair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Michael N. Sheetz, Co-Chair</w:t>
                          </w: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National Commission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color w:val="auto"/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 xml:space="preserve">Faith </w:t>
                          </w:r>
                          <w:proofErr w:type="spellStart"/>
                          <w:r>
                            <w:rPr>
                              <w:szCs w:val="14"/>
                            </w:rPr>
                            <w:t>Cookler</w:t>
                          </w:r>
                          <w:proofErr w:type="spellEnd"/>
                          <w:r>
                            <w:rPr>
                              <w:szCs w:val="14"/>
                            </w:rPr>
                            <w:t>, Co-Chair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color w:val="auto"/>
                              <w:szCs w:val="14"/>
                            </w:rPr>
                            <w:t xml:space="preserve">Joseph A. </w:t>
                          </w:r>
                          <w:r>
                            <w:rPr>
                              <w:szCs w:val="14"/>
                            </w:rPr>
                            <w:t>Goldblum, Co-Chair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b w:val="0"/>
                              <w:szCs w:val="14"/>
                            </w:rPr>
                          </w:pPr>
                          <w:r>
                            <w:rPr>
                              <w:b w:val="0"/>
                              <w:szCs w:val="14"/>
                            </w:rPr>
                            <w:t>Deputy National Director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Kenneth Jacobson</w:t>
                          </w:r>
                        </w:p>
                        <w:p>
                          <w:pPr>
                            <w:pStyle w:val="SidebarCategory"/>
                            <w:spacing w:before="40" w:line="276" w:lineRule="auto"/>
                            <w:rPr>
                              <w:i/>
                              <w:color w:val="auto"/>
                              <w:szCs w:val="14"/>
                            </w:rPr>
                          </w:pPr>
                          <w:r>
                            <w:rPr>
                              <w:i/>
                              <w:color w:val="auto"/>
                              <w:szCs w:val="14"/>
                            </w:rPr>
                            <w:t>Senior Vice Presidents</w:t>
                          </w: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b w:val="0"/>
                              <w:szCs w:val="14"/>
                            </w:rPr>
                          </w:pPr>
                          <w:r>
                            <w:rPr>
                              <w:b w:val="0"/>
                              <w:szCs w:val="14"/>
                            </w:rPr>
                            <w:t>Growth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Frederic L. Bloch</w:t>
                          </w: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b w:val="0"/>
                              <w:szCs w:val="14"/>
                            </w:rPr>
                          </w:pPr>
                          <w:r>
                            <w:rPr>
                              <w:b w:val="0"/>
                              <w:szCs w:val="14"/>
                            </w:rPr>
                            <w:t>Chief of Staff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Emily Bromberg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i/>
                              <w:szCs w:val="14"/>
                            </w:rPr>
                          </w:pPr>
                          <w:r>
                            <w:rPr>
                              <w:i/>
                              <w:szCs w:val="14"/>
                            </w:rPr>
                            <w:t>Policy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Eileen Hershenov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i/>
                              <w:color w:val="auto"/>
                              <w:szCs w:val="14"/>
                            </w:rPr>
                          </w:pPr>
                          <w:r>
                            <w:rPr>
                              <w:i/>
                              <w:color w:val="auto"/>
                              <w:szCs w:val="14"/>
                            </w:rPr>
                            <w:t>Finance and Administration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color w:val="auto"/>
                              <w:szCs w:val="14"/>
                            </w:rPr>
                          </w:pPr>
                          <w:r>
                            <w:rPr>
                              <w:color w:val="auto"/>
                              <w:szCs w:val="14"/>
                            </w:rPr>
                            <w:t>Anat Kendal</w:t>
                          </w: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b w:val="0"/>
                              <w:szCs w:val="14"/>
                            </w:rPr>
                          </w:pPr>
                          <w:r>
                            <w:rPr>
                              <w:b w:val="0"/>
                              <w:szCs w:val="14"/>
                            </w:rPr>
                            <w:t>International Affairs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Sharon Nazarian</w:t>
                          </w: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b w:val="0"/>
                              <w:szCs w:val="14"/>
                            </w:rPr>
                          </w:pPr>
                          <w:r>
                            <w:rPr>
                              <w:b w:val="0"/>
                              <w:szCs w:val="14"/>
                            </w:rPr>
                            <w:t>Technology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Rafail Portnoy</w:t>
                          </w: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b w:val="0"/>
                              <w:szCs w:val="14"/>
                            </w:rPr>
                          </w:pPr>
                          <w:r>
                            <w:rPr>
                              <w:b w:val="0"/>
                              <w:szCs w:val="14"/>
                            </w:rPr>
                            <w:t xml:space="preserve">Talent &amp; Knowledge 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color w:val="auto"/>
                              <w:szCs w:val="14"/>
                            </w:rPr>
                            <w:t>Tom Ruderman</w:t>
                          </w: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b w:val="0"/>
                              <w:szCs w:val="14"/>
                            </w:rPr>
                          </w:pPr>
                          <w:r>
                            <w:rPr>
                              <w:b w:val="0"/>
                              <w:szCs w:val="14"/>
                            </w:rPr>
                            <w:t>Programs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George Selim</w:t>
                          </w: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b w:val="0"/>
                              <w:szCs w:val="14"/>
                            </w:rPr>
                          </w:pPr>
                          <w:r>
                            <w:rPr>
                              <w:b w:val="0"/>
                              <w:szCs w:val="14"/>
                            </w:rPr>
                            <w:t>General Counsel, Privacy &amp; Security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Steven C. Sheinberg</w:t>
                          </w: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szCs w:val="14"/>
                            </w:rPr>
                          </w:pPr>
                        </w:p>
                        <w:p>
                          <w:pPr>
                            <w:pStyle w:val="SidebarTitle"/>
                            <w:spacing w:before="0"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Past National Chairs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Barbara B.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Balser</w:t>
                          </w:r>
                          <w:proofErr w:type="spellEnd"/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Howard P. Berkowitz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Kenneth J.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Bialkin</w:t>
                          </w:r>
                          <w:proofErr w:type="spellEnd"/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Barry Curtiss-Lusher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Burton S. Levinson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Glen S. Lewy</w:t>
                          </w:r>
                        </w:p>
                        <w:p>
                          <w:pPr>
                            <w:pStyle w:val="Sidebar"/>
                            <w:spacing w:line="276" w:lineRule="auto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Marvin D. Nathan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David H.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Strassler</w:t>
                          </w:r>
                          <w:proofErr w:type="spellEnd"/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Robert G. Sugarman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Glen A. Tobias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.25pt;margin-top:20.05pt;width:99.35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" filled="f" stroked="f">
              <v:textbox inset="0,0,0,0">
                <w:txbxContent>
                  <w:p>
                    <w:pPr>
                      <w:pStyle w:val="SidebarCategory"/>
                      <w:spacing w:before="0"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 xml:space="preserve">Board of Directors </w:t>
                    </w:r>
                  </w:p>
                  <w:p>
                    <w:pPr>
                      <w:pStyle w:val="SidebarTitle"/>
                      <w:spacing w:before="0"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Chair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proofErr w:type="spellStart"/>
                    <w:r>
                      <w:rPr>
                        <w:szCs w:val="14"/>
                      </w:rPr>
                      <w:t>Esta</w:t>
                    </w:r>
                    <w:proofErr w:type="spellEnd"/>
                    <w:r>
                      <w:rPr>
                        <w:szCs w:val="14"/>
                      </w:rPr>
                      <w:t xml:space="preserve"> Gordon Epstein</w:t>
                    </w:r>
                  </w:p>
                  <w:p>
                    <w:pPr>
                      <w:pStyle w:val="SidebarTitle"/>
                      <w:spacing w:before="0"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CEO and National Director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Jonathan Greenblatt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Andy Adelson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Barry Curtiss-Lusher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Yasmin Green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Yadin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 Kaufmann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Alan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Lazowski</w:t>
                    </w:r>
                    <w:proofErr w:type="spellEnd"/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Glen S. Lewy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Daniel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Lubetzky</w:t>
                    </w:r>
                    <w:proofErr w:type="spellEnd"/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Nicole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Mutchnik</w:t>
                    </w:r>
                    <w:proofErr w:type="spellEnd"/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Elizabeth A. Price, Secretary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Ben Sax, Vice Chair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Milton S. (Tony) Schneider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Larry Scott, Vice Chair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Robert Stavis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Christopher Wolf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</w:p>
                  <w:p>
                    <w:pPr>
                      <w:pStyle w:val="SidebarTitle"/>
                      <w:spacing w:before="0"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Global Advisory Council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Barbara Adelman, Co-Chair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Michael N. Sheetz, Co-Chair</w:t>
                    </w:r>
                  </w:p>
                  <w:p>
                    <w:pPr>
                      <w:pStyle w:val="SidebarTitle"/>
                      <w:spacing w:before="0"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National Commission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color w:val="auto"/>
                        <w:szCs w:val="14"/>
                      </w:rPr>
                    </w:pPr>
                    <w:r>
                      <w:rPr>
                        <w:szCs w:val="14"/>
                      </w:rPr>
                      <w:t xml:space="preserve">Faith </w:t>
                    </w:r>
                    <w:proofErr w:type="spellStart"/>
                    <w:r>
                      <w:rPr>
                        <w:szCs w:val="14"/>
                      </w:rPr>
                      <w:t>Cookler</w:t>
                    </w:r>
                    <w:proofErr w:type="spellEnd"/>
                    <w:r>
                      <w:rPr>
                        <w:szCs w:val="14"/>
                      </w:rPr>
                      <w:t>, Co-Chair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color w:val="auto"/>
                        <w:szCs w:val="14"/>
                      </w:rPr>
                      <w:t xml:space="preserve">Joseph A. </w:t>
                    </w:r>
                    <w:r>
                      <w:rPr>
                        <w:szCs w:val="14"/>
                      </w:rPr>
                      <w:t>Goldblum, Co-Chair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</w:p>
                  <w:p>
                    <w:pPr>
                      <w:pStyle w:val="SidebarTitle"/>
                      <w:spacing w:before="0" w:line="276" w:lineRule="auto"/>
                      <w:rPr>
                        <w:b w:val="0"/>
                        <w:szCs w:val="14"/>
                      </w:rPr>
                    </w:pPr>
                    <w:r>
                      <w:rPr>
                        <w:b w:val="0"/>
                        <w:szCs w:val="14"/>
                      </w:rPr>
                      <w:t>Deputy National Director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Kenneth Jacobson</w:t>
                    </w:r>
                  </w:p>
                  <w:p>
                    <w:pPr>
                      <w:pStyle w:val="SidebarCategory"/>
                      <w:spacing w:before="40" w:line="276" w:lineRule="auto"/>
                      <w:rPr>
                        <w:i/>
                        <w:color w:val="auto"/>
                        <w:szCs w:val="14"/>
                      </w:rPr>
                    </w:pPr>
                    <w:r>
                      <w:rPr>
                        <w:i/>
                        <w:color w:val="auto"/>
                        <w:szCs w:val="14"/>
                      </w:rPr>
                      <w:t>Senior Vice Presidents</w:t>
                    </w:r>
                  </w:p>
                  <w:p>
                    <w:pPr>
                      <w:pStyle w:val="SidebarTitle"/>
                      <w:spacing w:before="0" w:line="276" w:lineRule="auto"/>
                      <w:rPr>
                        <w:b w:val="0"/>
                        <w:szCs w:val="14"/>
                      </w:rPr>
                    </w:pPr>
                    <w:r>
                      <w:rPr>
                        <w:b w:val="0"/>
                        <w:szCs w:val="14"/>
                      </w:rPr>
                      <w:t>Growth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Frederic L. Bloch</w:t>
                    </w:r>
                  </w:p>
                  <w:p>
                    <w:pPr>
                      <w:pStyle w:val="SidebarTitle"/>
                      <w:spacing w:before="0" w:line="276" w:lineRule="auto"/>
                      <w:rPr>
                        <w:b w:val="0"/>
                        <w:szCs w:val="14"/>
                      </w:rPr>
                    </w:pPr>
                    <w:r>
                      <w:rPr>
                        <w:b w:val="0"/>
                        <w:szCs w:val="14"/>
                      </w:rPr>
                      <w:t>Chief of Staff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Emily Bromberg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i/>
                        <w:szCs w:val="14"/>
                      </w:rPr>
                    </w:pPr>
                    <w:r>
                      <w:rPr>
                        <w:i/>
                        <w:szCs w:val="14"/>
                      </w:rPr>
                      <w:t>Policy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Eileen Hershenov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i/>
                        <w:color w:val="auto"/>
                        <w:szCs w:val="14"/>
                      </w:rPr>
                    </w:pPr>
                    <w:r>
                      <w:rPr>
                        <w:i/>
                        <w:color w:val="auto"/>
                        <w:szCs w:val="14"/>
                      </w:rPr>
                      <w:t>Finance and Administration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color w:val="auto"/>
                        <w:szCs w:val="14"/>
                      </w:rPr>
                    </w:pPr>
                    <w:r>
                      <w:rPr>
                        <w:color w:val="auto"/>
                        <w:szCs w:val="14"/>
                      </w:rPr>
                      <w:t>Anat Kendal</w:t>
                    </w:r>
                  </w:p>
                  <w:p>
                    <w:pPr>
                      <w:pStyle w:val="SidebarTitle"/>
                      <w:spacing w:before="0" w:line="276" w:lineRule="auto"/>
                      <w:rPr>
                        <w:b w:val="0"/>
                        <w:szCs w:val="14"/>
                      </w:rPr>
                    </w:pPr>
                    <w:r>
                      <w:rPr>
                        <w:b w:val="0"/>
                        <w:szCs w:val="14"/>
                      </w:rPr>
                      <w:t>International Affairs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Sharon Nazarian</w:t>
                    </w:r>
                  </w:p>
                  <w:p>
                    <w:pPr>
                      <w:pStyle w:val="SidebarTitle"/>
                      <w:spacing w:before="0" w:line="276" w:lineRule="auto"/>
                      <w:rPr>
                        <w:b w:val="0"/>
                        <w:szCs w:val="14"/>
                      </w:rPr>
                    </w:pPr>
                    <w:r>
                      <w:rPr>
                        <w:b w:val="0"/>
                        <w:szCs w:val="14"/>
                      </w:rPr>
                      <w:t>Technology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Rafail Portnoy</w:t>
                    </w:r>
                  </w:p>
                  <w:p>
                    <w:pPr>
                      <w:pStyle w:val="SidebarTitle"/>
                      <w:spacing w:before="0" w:line="276" w:lineRule="auto"/>
                      <w:rPr>
                        <w:b w:val="0"/>
                        <w:szCs w:val="14"/>
                      </w:rPr>
                    </w:pPr>
                    <w:r>
                      <w:rPr>
                        <w:b w:val="0"/>
                        <w:szCs w:val="14"/>
                      </w:rPr>
                      <w:t xml:space="preserve">Talent &amp; Knowledge 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color w:val="auto"/>
                        <w:szCs w:val="14"/>
                      </w:rPr>
                      <w:t>Tom Ruderman</w:t>
                    </w:r>
                  </w:p>
                  <w:p>
                    <w:pPr>
                      <w:pStyle w:val="SidebarTitle"/>
                      <w:spacing w:before="0" w:line="276" w:lineRule="auto"/>
                      <w:rPr>
                        <w:b w:val="0"/>
                        <w:szCs w:val="14"/>
                      </w:rPr>
                    </w:pPr>
                    <w:r>
                      <w:rPr>
                        <w:b w:val="0"/>
                        <w:szCs w:val="14"/>
                      </w:rPr>
                      <w:t>Programs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George Selim</w:t>
                    </w:r>
                  </w:p>
                  <w:p>
                    <w:pPr>
                      <w:pStyle w:val="SidebarTitle"/>
                      <w:spacing w:before="0" w:line="276" w:lineRule="auto"/>
                      <w:rPr>
                        <w:b w:val="0"/>
                        <w:szCs w:val="14"/>
                      </w:rPr>
                    </w:pPr>
                    <w:r>
                      <w:rPr>
                        <w:b w:val="0"/>
                        <w:szCs w:val="14"/>
                      </w:rPr>
                      <w:t>General Counsel, Privacy &amp; Security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Steven C. Sheinberg</w:t>
                    </w:r>
                  </w:p>
                  <w:p>
                    <w:pPr>
                      <w:pStyle w:val="SidebarTitle"/>
                      <w:spacing w:before="0" w:line="276" w:lineRule="auto"/>
                      <w:rPr>
                        <w:szCs w:val="14"/>
                      </w:rPr>
                    </w:pPr>
                  </w:p>
                  <w:p>
                    <w:pPr>
                      <w:pStyle w:val="SidebarTitle"/>
                      <w:spacing w:before="0"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Past National Chairs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Barbara B.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Balser</w:t>
                    </w:r>
                    <w:proofErr w:type="spellEnd"/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Howard P. Berkowitz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Kenneth J.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Bialkin</w:t>
                    </w:r>
                    <w:proofErr w:type="spellEnd"/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Barry Curtiss-Lusher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Burton S. Levinson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Glen S. Lewy</w:t>
                    </w:r>
                  </w:p>
                  <w:p>
                    <w:pPr>
                      <w:pStyle w:val="Sidebar"/>
                      <w:spacing w:line="276" w:lineRule="auto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Marvin D. Nathan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David H.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Strassler</w:t>
                    </w:r>
                    <w:proofErr w:type="spellEnd"/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Robert G. Sugarman</w:t>
                    </w:r>
                  </w:p>
                  <w:p>
                    <w:pPr>
                      <w:spacing w:line="276" w:lineRule="auto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Glen A. Tobias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4276090</wp:posOffset>
          </wp:positionH>
          <wp:positionV relativeFrom="paragraph">
            <wp:posOffset>203200</wp:posOffset>
          </wp:positionV>
          <wp:extent cx="1499616" cy="7863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L-logo-tagline-print.png"/>
                  <pic:cNvPicPr/>
                </pic:nvPicPr>
                <pic:blipFill rotWithShape="1">
                  <a:blip r:embed="rId1"/>
                  <a:srcRect l="14435" t="22370" r="14785" b="20260"/>
                  <a:stretch/>
                </pic:blipFill>
                <pic:spPr bwMode="auto">
                  <a:xfrm>
                    <a:off x="0" y="0"/>
                    <a:ext cx="1499616" cy="7863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2.6pt;height:330.4pt" o:bullet="t">
        <v:imagedata r:id="rId1" o:title="Angle Box-21"/>
      </v:shape>
    </w:pict>
  </w:numPicBullet>
  <w:abstractNum w:abstractNumId="0" w15:restartNumberingAfterBreak="0">
    <w:nsid w:val="04B54BFD"/>
    <w:multiLevelType w:val="hybridMultilevel"/>
    <w:tmpl w:val="627CA4B2"/>
    <w:lvl w:ilvl="0" w:tplc="596870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413BEB"/>
    <w:multiLevelType w:val="singleLevel"/>
    <w:tmpl w:val="CB54DCBE"/>
    <w:lvl w:ilvl="0">
      <w:start w:val="1"/>
      <w:numFmt w:val="bullet"/>
      <w:lvlText w:val="–"/>
      <w:lvlJc w:val="left"/>
      <w:pPr>
        <w:ind w:left="360" w:hanging="360"/>
      </w:pPr>
      <w:rPr>
        <w:rFonts w:ascii="Acer Foco Light" w:hAnsi="Acer Foco Light" w:hint="default"/>
        <w:color w:val="BFEBC9"/>
      </w:rPr>
    </w:lvl>
  </w:abstractNum>
  <w:abstractNum w:abstractNumId="2" w15:restartNumberingAfterBreak="0">
    <w:nsid w:val="16C41096"/>
    <w:multiLevelType w:val="hybridMultilevel"/>
    <w:tmpl w:val="F050BD5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1E2948CC"/>
    <w:multiLevelType w:val="multilevel"/>
    <w:tmpl w:val="393619D2"/>
    <w:lvl w:ilvl="0">
      <w:start w:val="1"/>
      <w:numFmt w:val="decimal"/>
      <w:lvlText w:val="%1."/>
      <w:lvlJc w:val="left"/>
      <w:pPr>
        <w:ind w:left="3168" w:hanging="288"/>
      </w:pPr>
      <w:rPr>
        <w:rFonts w:hint="default"/>
        <w:color w:val="BFEBC9"/>
      </w:rPr>
    </w:lvl>
    <w:lvl w:ilvl="1">
      <w:start w:val="1"/>
      <w:numFmt w:val="bullet"/>
      <w:lvlText w:val="–"/>
      <w:lvlJc w:val="left"/>
      <w:pPr>
        <w:ind w:left="3456" w:hanging="288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1E76197"/>
    <w:multiLevelType w:val="multilevel"/>
    <w:tmpl w:val="F1AE554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FEBC9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6E01342"/>
    <w:multiLevelType w:val="hybridMultilevel"/>
    <w:tmpl w:val="ED00C7BC"/>
    <w:lvl w:ilvl="0" w:tplc="FDD210FC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E782F"/>
    <w:multiLevelType w:val="hybridMultilevel"/>
    <w:tmpl w:val="3AE6EC30"/>
    <w:lvl w:ilvl="0" w:tplc="77F0CB52">
      <w:start w:val="1"/>
      <w:numFmt w:val="bullet"/>
      <w:pStyle w:val="BulletedCop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73B6"/>
    <w:multiLevelType w:val="multilevel"/>
    <w:tmpl w:val="F1AE554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FEBC9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FC7049B"/>
    <w:multiLevelType w:val="hybridMultilevel"/>
    <w:tmpl w:val="B32C454C"/>
    <w:lvl w:ilvl="0" w:tplc="C8D0748A">
      <w:start w:val="1"/>
      <w:numFmt w:val="bullet"/>
      <w:pStyle w:val="DashPoints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5B8D"/>
    <w:multiLevelType w:val="multilevel"/>
    <w:tmpl w:val="2D20B0F2"/>
    <w:lvl w:ilvl="0">
      <w:start w:val="2"/>
      <w:numFmt w:val="none"/>
      <w:lvlText w:val="1."/>
      <w:lvlJc w:val="left"/>
      <w:pPr>
        <w:ind w:left="360" w:hanging="360"/>
      </w:pPr>
      <w:rPr>
        <w:rFonts w:hint="default"/>
        <w:color w:val="BFEBC9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color w:val="BFEBC9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4C3E270C"/>
    <w:multiLevelType w:val="multilevel"/>
    <w:tmpl w:val="F1AE554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BFEBC9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5A61BAA"/>
    <w:multiLevelType w:val="hybridMultilevel"/>
    <w:tmpl w:val="111015FA"/>
    <w:lvl w:ilvl="0" w:tplc="6F62732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ACB4277E" w:tentative="1">
      <w:start w:val="1"/>
      <w:numFmt w:val="lowerLetter"/>
      <w:lvlText w:val="%2."/>
      <w:lvlJc w:val="left"/>
      <w:pPr>
        <w:ind w:left="4320" w:hanging="360"/>
      </w:pPr>
    </w:lvl>
    <w:lvl w:ilvl="2" w:tplc="808E5246" w:tentative="1">
      <w:start w:val="1"/>
      <w:numFmt w:val="lowerRoman"/>
      <w:lvlText w:val="%3."/>
      <w:lvlJc w:val="right"/>
      <w:pPr>
        <w:ind w:left="5040" w:hanging="180"/>
      </w:pPr>
    </w:lvl>
    <w:lvl w:ilvl="3" w:tplc="C87A8286" w:tentative="1">
      <w:start w:val="1"/>
      <w:numFmt w:val="decimal"/>
      <w:lvlText w:val="%4."/>
      <w:lvlJc w:val="left"/>
      <w:pPr>
        <w:ind w:left="5760" w:hanging="360"/>
      </w:pPr>
    </w:lvl>
    <w:lvl w:ilvl="4" w:tplc="C3866080" w:tentative="1">
      <w:start w:val="1"/>
      <w:numFmt w:val="lowerLetter"/>
      <w:lvlText w:val="%5."/>
      <w:lvlJc w:val="left"/>
      <w:pPr>
        <w:ind w:left="6480" w:hanging="360"/>
      </w:pPr>
    </w:lvl>
    <w:lvl w:ilvl="5" w:tplc="A33A8356" w:tentative="1">
      <w:start w:val="1"/>
      <w:numFmt w:val="lowerRoman"/>
      <w:lvlText w:val="%6."/>
      <w:lvlJc w:val="right"/>
      <w:pPr>
        <w:ind w:left="7200" w:hanging="180"/>
      </w:pPr>
    </w:lvl>
    <w:lvl w:ilvl="6" w:tplc="1684113C" w:tentative="1">
      <w:start w:val="1"/>
      <w:numFmt w:val="decimal"/>
      <w:lvlText w:val="%7."/>
      <w:lvlJc w:val="left"/>
      <w:pPr>
        <w:ind w:left="7920" w:hanging="360"/>
      </w:pPr>
    </w:lvl>
    <w:lvl w:ilvl="7" w:tplc="8C982C4A" w:tentative="1">
      <w:start w:val="1"/>
      <w:numFmt w:val="lowerLetter"/>
      <w:lvlText w:val="%8."/>
      <w:lvlJc w:val="left"/>
      <w:pPr>
        <w:ind w:left="8640" w:hanging="360"/>
      </w:pPr>
    </w:lvl>
    <w:lvl w:ilvl="8" w:tplc="960CDB4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68C22479"/>
    <w:multiLevelType w:val="multilevel"/>
    <w:tmpl w:val="2D20B0F2"/>
    <w:lvl w:ilvl="0">
      <w:start w:val="2"/>
      <w:numFmt w:val="none"/>
      <w:lvlText w:val="1."/>
      <w:lvlJc w:val="left"/>
      <w:pPr>
        <w:ind w:left="360" w:hanging="360"/>
      </w:pPr>
      <w:rPr>
        <w:rFonts w:hint="default"/>
        <w:color w:val="BFEBC9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color w:val="BFEBC9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6E877FD4"/>
    <w:multiLevelType w:val="multilevel"/>
    <w:tmpl w:val="DB9EDDC0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960" w:hanging="360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0635593"/>
    <w:multiLevelType w:val="multilevel"/>
    <w:tmpl w:val="2D20B0F2"/>
    <w:lvl w:ilvl="0">
      <w:start w:val="2"/>
      <w:numFmt w:val="none"/>
      <w:lvlText w:val="1."/>
      <w:lvlJc w:val="left"/>
      <w:pPr>
        <w:ind w:left="360" w:hanging="360"/>
      </w:pPr>
      <w:rPr>
        <w:rFonts w:hint="default"/>
        <w:color w:val="BFEBC9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color w:val="BFEBC9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 w15:restartNumberingAfterBreak="0">
    <w:nsid w:val="7A747DC8"/>
    <w:multiLevelType w:val="multilevel"/>
    <w:tmpl w:val="7FBA671C"/>
    <w:lvl w:ilvl="0">
      <w:start w:val="1"/>
      <w:numFmt w:val="decimal"/>
      <w:lvlText w:val="%1."/>
      <w:lvlJc w:val="left"/>
      <w:pPr>
        <w:ind w:left="3168" w:hanging="288"/>
      </w:pPr>
      <w:rPr>
        <w:rFonts w:hint="default"/>
        <w:color w:val="BFEBC9"/>
      </w:rPr>
    </w:lvl>
    <w:lvl w:ilvl="1">
      <w:start w:val="1"/>
      <w:numFmt w:val="bullet"/>
      <w:lvlText w:val="–"/>
      <w:lvlJc w:val="left"/>
      <w:pPr>
        <w:ind w:left="3456" w:hanging="288"/>
      </w:pPr>
      <w:rPr>
        <w:rFonts w:ascii="Arial" w:hAnsi="Arial" w:hint="default"/>
        <w:color w:val="BFEBC9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AF70C5-B6AB-4148-97DB-12872B2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13" w:unhideWhenUsed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uiPriority="6" w:qFormat="1"/>
    <w:lsdException w:name="Signature" w:uiPriority="3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lear cover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3"/>
    <w:semiHidden/>
    <w:pPr>
      <w:keepNext/>
      <w:keepLines/>
      <w:spacing w:before="480" w:afterAutospacing="1"/>
      <w:outlineLvl w:val="0"/>
    </w:pPr>
    <w:rPr>
      <w:rFonts w:ascii="Arial" w:eastAsia="MS PGothic" w:hAnsi="Arial"/>
      <w:b/>
      <w:bCs/>
      <w:color w:val="2E934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Autospacing="1"/>
    </w:pPr>
    <w:rPr>
      <w:rFonts w:ascii="Tahoma" w:eastAsia="Arial" w:hAnsi="Tahoma" w:cs="Tahoma"/>
      <w:color w:val="FFFFFF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pPr>
      <w:spacing w:after="200" w:line="276" w:lineRule="auto"/>
    </w:pPr>
    <w:rPr>
      <w:color w:val="FFFFFF"/>
      <w:sz w:val="22"/>
      <w:szCs w:val="24"/>
    </w:rPr>
  </w:style>
  <w:style w:type="paragraph" w:styleId="Footer">
    <w:name w:val="footer"/>
    <w:basedOn w:val="Normal"/>
    <w:link w:val="FooterChar"/>
    <w:uiPriority w:val="9"/>
    <w:pPr>
      <w:tabs>
        <w:tab w:val="center" w:pos="4680"/>
        <w:tab w:val="right" w:pos="9360"/>
      </w:tabs>
      <w:spacing w:before="40"/>
    </w:pPr>
    <w:rPr>
      <w:rFonts w:asciiTheme="minorHAnsi" w:eastAsia="Arial" w:hAnsiTheme="minorHAnsi"/>
      <w:sz w:val="14"/>
      <w:szCs w:val="22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FooterChar">
    <w:name w:val="Footer Char"/>
    <w:link w:val="Footer"/>
    <w:uiPriority w:val="9"/>
    <w:rPr>
      <w:rFonts w:asciiTheme="minorHAnsi" w:hAnsiTheme="minorHAnsi"/>
      <w:sz w:val="14"/>
      <w:szCs w:val="2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Autospacing="1"/>
    </w:pPr>
    <w:rPr>
      <w:rFonts w:ascii="Arial" w:eastAsia="Arial" w:hAnsi="Arial"/>
      <w:color w:val="FFFFFF"/>
      <w:sz w:val="16"/>
      <w:szCs w:val="22"/>
    </w:rPr>
  </w:style>
  <w:style w:type="character" w:customStyle="1" w:styleId="HeaderChar">
    <w:name w:val="Header Char"/>
    <w:link w:val="Header"/>
    <w:uiPriority w:val="99"/>
    <w:semiHidden/>
    <w:rPr>
      <w:color w:val="FFFFFF"/>
      <w:sz w:val="16"/>
    </w:rPr>
  </w:style>
  <w:style w:type="paragraph" w:styleId="Salutation">
    <w:name w:val="Salutation"/>
    <w:basedOn w:val="Adressee"/>
    <w:next w:val="BodyCopy"/>
    <w:link w:val="SalutationChar"/>
    <w:uiPriority w:val="2"/>
    <w:qFormat/>
    <w:pPr>
      <w:spacing w:before="960" w:line="300" w:lineRule="exact"/>
    </w:pPr>
  </w:style>
  <w:style w:type="character" w:customStyle="1" w:styleId="SalutationChar">
    <w:name w:val="Salutation Char"/>
    <w:link w:val="Salutation"/>
    <w:uiPriority w:val="2"/>
    <w:rPr>
      <w:noProof/>
      <w:color w:val="000000"/>
      <w:sz w:val="22"/>
      <w:szCs w:val="40"/>
    </w:rPr>
  </w:style>
  <w:style w:type="paragraph" w:customStyle="1" w:styleId="BodyCopy">
    <w:name w:val="Body Copy"/>
    <w:qFormat/>
    <w:pPr>
      <w:spacing w:before="260" w:line="300" w:lineRule="exact"/>
    </w:pPr>
    <w:rPr>
      <w:rFonts w:asciiTheme="minorHAnsi" w:hAnsiTheme="minorHAnsi"/>
      <w:color w:val="000000"/>
      <w:sz w:val="22"/>
      <w:szCs w:val="40"/>
    </w:rPr>
  </w:style>
  <w:style w:type="paragraph" w:styleId="Date">
    <w:name w:val="Date"/>
    <w:next w:val="Adressee"/>
    <w:link w:val="DateChar"/>
    <w:uiPriority w:val="1"/>
    <w:qFormat/>
    <w:pPr>
      <w:spacing w:after="220" w:line="320" w:lineRule="exact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DateChar">
    <w:name w:val="Date Char"/>
    <w:link w:val="Date"/>
    <w:uiPriority w:val="1"/>
    <w:rPr>
      <w:rFonts w:asciiTheme="minorHAnsi" w:hAnsiTheme="minorHAnsi" w:cstheme="minorHAnsi"/>
      <w:color w:val="000000"/>
      <w:sz w:val="22"/>
      <w:szCs w:val="22"/>
    </w:rPr>
  </w:style>
  <w:style w:type="paragraph" w:styleId="Closing">
    <w:name w:val="Closing"/>
    <w:basedOn w:val="Signature"/>
    <w:link w:val="ClosingChar"/>
    <w:uiPriority w:val="3"/>
    <w:qFormat/>
    <w:pPr>
      <w:spacing w:before="260"/>
    </w:pPr>
    <w:rPr>
      <w:rFonts w:asciiTheme="minorHAnsi" w:hAnsiTheme="minorHAnsi" w:cstheme="minorHAnsi"/>
    </w:rPr>
  </w:style>
  <w:style w:type="character" w:customStyle="1" w:styleId="ClosingChar">
    <w:name w:val="Closing Char"/>
    <w:link w:val="Closing"/>
    <w:uiPriority w:val="3"/>
    <w:rPr>
      <w:rFonts w:asciiTheme="minorHAnsi" w:hAnsiTheme="minorHAnsi" w:cstheme="minorHAnsi"/>
      <w:color w:val="000000"/>
      <w:sz w:val="22"/>
      <w:szCs w:val="22"/>
    </w:rPr>
  </w:style>
  <w:style w:type="paragraph" w:styleId="NoSpacing">
    <w:name w:val="No Spacing"/>
    <w:basedOn w:val="BodyCopy"/>
    <w:uiPriority w:val="4"/>
    <w:semiHidden/>
    <w:pPr>
      <w:spacing w:before="0"/>
    </w:pPr>
  </w:style>
  <w:style w:type="paragraph" w:styleId="Signature">
    <w:name w:val="Signature"/>
    <w:link w:val="SignatureChar"/>
    <w:uiPriority w:val="3"/>
    <w:qFormat/>
    <w:pPr>
      <w:spacing w:before="1080" w:line="300" w:lineRule="exact"/>
      <w:contextualSpacing/>
    </w:pPr>
    <w:rPr>
      <w:color w:val="000000"/>
      <w:sz w:val="22"/>
      <w:szCs w:val="22"/>
    </w:rPr>
  </w:style>
  <w:style w:type="character" w:customStyle="1" w:styleId="Heading1Char">
    <w:name w:val="Heading 1 Char"/>
    <w:link w:val="Heading1"/>
    <w:uiPriority w:val="13"/>
    <w:semiHidden/>
    <w:rPr>
      <w:rFonts w:eastAsia="MS PGothic"/>
      <w:b/>
      <w:bCs/>
      <w:color w:val="2E9348"/>
      <w:sz w:val="28"/>
      <w:szCs w:val="28"/>
    </w:rPr>
  </w:style>
  <w:style w:type="character" w:customStyle="1" w:styleId="SignatureChar">
    <w:name w:val="Signature Char"/>
    <w:link w:val="Signature"/>
    <w:uiPriority w:val="3"/>
    <w:rPr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Autospacing="0" w:line="276" w:lineRule="auto"/>
      <w:outlineLvl w:val="9"/>
    </w:pPr>
    <w:rPr>
      <w:lang w:eastAsia="ja-JP"/>
    </w:rPr>
  </w:style>
  <w:style w:type="character" w:styleId="Hyperlink">
    <w:name w:val="Hyperlink"/>
    <w:uiPriority w:val="99"/>
    <w:semiHidden/>
    <w:rPr>
      <w:color w:val="41C363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pPr>
      <w:spacing w:after="100" w:line="276" w:lineRule="auto"/>
      <w:ind w:left="440"/>
    </w:pPr>
    <w:rPr>
      <w:rFonts w:ascii="Arial" w:eastAsia="MS PGothic" w:hAnsi="Arial"/>
      <w:sz w:val="22"/>
      <w:szCs w:val="22"/>
      <w:lang w:eastAsia="ja-JP"/>
    </w:rPr>
  </w:style>
  <w:style w:type="paragraph" w:customStyle="1" w:styleId="DashPoints">
    <w:name w:val="Dash Points"/>
    <w:basedOn w:val="BodyCopy"/>
    <w:qFormat/>
    <w:pPr>
      <w:numPr>
        <w:numId w:val="14"/>
      </w:numPr>
      <w:spacing w:before="60" w:after="60"/>
      <w:ind w:left="630" w:hanging="270"/>
    </w:pPr>
  </w:style>
  <w:style w:type="paragraph" w:customStyle="1" w:styleId="Numberedlist">
    <w:name w:val="Numbered list"/>
    <w:basedOn w:val="DashPoints"/>
    <w:qFormat/>
    <w:pPr>
      <w:numPr>
        <w:numId w:val="15"/>
      </w:numPr>
      <w:ind w:left="360"/>
    </w:pPr>
  </w:style>
  <w:style w:type="character" w:customStyle="1" w:styleId="BoldedBodyCopy">
    <w:name w:val="Bolded Body Copy"/>
    <w:uiPriority w:val="1"/>
    <w:qFormat/>
    <w:rPr>
      <w:b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Category">
    <w:name w:val="Sidebar Category"/>
    <w:basedOn w:val="Sidebar"/>
    <w:uiPriority w:val="10"/>
    <w:pPr>
      <w:spacing w:before="120"/>
      <w:contextualSpacing/>
    </w:pPr>
    <w:rPr>
      <w:b/>
      <w:color w:val="093C71" w:themeColor="accent1"/>
    </w:rPr>
  </w:style>
  <w:style w:type="paragraph" w:customStyle="1" w:styleId="Sidebar">
    <w:name w:val="Sidebar"/>
    <w:basedOn w:val="BodyCopy"/>
    <w:uiPriority w:val="10"/>
    <w:pPr>
      <w:spacing w:before="0" w:line="180" w:lineRule="exact"/>
    </w:pPr>
    <w:rPr>
      <w:rFonts w:cstheme="minorHAnsi"/>
      <w:sz w:val="14"/>
      <w:szCs w:val="13"/>
    </w:rPr>
  </w:style>
  <w:style w:type="paragraph" w:customStyle="1" w:styleId="Address">
    <w:name w:val="Address"/>
    <w:link w:val="AddressChar"/>
    <w:uiPriority w:val="5"/>
    <w:pPr>
      <w:framePr w:hSpace="187" w:wrap="around" w:vAnchor="page" w:hAnchor="page" w:x="1" w:y="1"/>
      <w:tabs>
        <w:tab w:val="left" w:pos="1890"/>
        <w:tab w:val="right" w:pos="9720"/>
      </w:tabs>
      <w:spacing w:line="160" w:lineRule="exact"/>
    </w:pPr>
    <w:rPr>
      <w:color w:val="919191"/>
      <w:sz w:val="14"/>
      <w:szCs w:val="22"/>
    </w:rPr>
  </w:style>
  <w:style w:type="paragraph" w:customStyle="1" w:styleId="Adressee">
    <w:name w:val="Adressee"/>
    <w:uiPriority w:val="2"/>
    <w:qFormat/>
    <w:pPr>
      <w:spacing w:line="320" w:lineRule="exact"/>
    </w:pPr>
    <w:rPr>
      <w:rFonts w:asciiTheme="minorHAnsi" w:hAnsiTheme="minorHAnsi" w:cstheme="minorHAnsi"/>
      <w:color w:val="000000"/>
      <w:sz w:val="22"/>
      <w:szCs w:val="40"/>
    </w:rPr>
  </w:style>
  <w:style w:type="paragraph" w:customStyle="1" w:styleId="SidebarTitle">
    <w:name w:val="Sidebar Title"/>
    <w:basedOn w:val="Sidebar"/>
    <w:uiPriority w:val="10"/>
    <w:pPr>
      <w:spacing w:before="40"/>
    </w:pPr>
    <w:rPr>
      <w:b/>
      <w:i/>
    </w:rPr>
  </w:style>
  <w:style w:type="character" w:customStyle="1" w:styleId="AddressChar">
    <w:name w:val="Address Char"/>
    <w:link w:val="Address"/>
    <w:uiPriority w:val="5"/>
    <w:rPr>
      <w:color w:val="919191"/>
      <w:sz w:val="14"/>
    </w:rPr>
  </w:style>
  <w:style w:type="paragraph" w:customStyle="1" w:styleId="BulletedCopy">
    <w:name w:val="Bulleted Copy"/>
    <w:basedOn w:val="BodyCopy"/>
    <w:qFormat/>
    <w:pPr>
      <w:numPr>
        <w:numId w:val="17"/>
      </w:numPr>
      <w:spacing w:before="60" w:after="60"/>
      <w:ind w:left="360"/>
    </w:pPr>
  </w:style>
  <w:style w:type="paragraph" w:customStyle="1" w:styleId="Subhead">
    <w:name w:val="Subhead"/>
    <w:basedOn w:val="BodyCopy"/>
    <w:pPr>
      <w:spacing w:before="360"/>
    </w:pPr>
    <w:rPr>
      <w:rFonts w:asciiTheme="majorHAnsi" w:hAnsiTheme="majorHAnsi"/>
      <w:color w:val="149FDA" w:themeColor="accent2"/>
      <w:sz w:val="24"/>
      <w:szCs w:val="24"/>
    </w:rPr>
  </w:style>
  <w:style w:type="paragraph" w:styleId="Title">
    <w:name w:val="Title"/>
    <w:link w:val="TitleChar"/>
    <w:uiPriority w:val="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link w:val="SubtitleChar"/>
    <w:uiPriority w:val="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link w:val="QuoteChar"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:sz w:val="16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  <w:sz w:val="16"/>
      <w:szCs w:val="22"/>
    </w:rPr>
  </w:style>
  <w:style w:type="paragraph" w:styleId="IntenseQuote">
    <w:name w:val="Intense Quote"/>
    <w:link w:val="IntenseQuoteChar"/>
    <w:uiPriority w:val="30"/>
    <w:pPr>
      <w:pBdr>
        <w:top w:val="single" w:sz="4" w:space="10" w:color="093C71" w:themeColor="accent1"/>
        <w:bottom w:val="single" w:sz="4" w:space="10" w:color="093C71" w:themeColor="accent1"/>
      </w:pBdr>
      <w:spacing w:before="360" w:after="360"/>
      <w:ind w:left="864" w:right="864"/>
      <w:jc w:val="center"/>
    </w:pPr>
    <w:rPr>
      <w:i/>
      <w:iCs/>
      <w:color w:val="093C71" w:themeColor="accent1"/>
      <w:sz w:val="16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93C71" w:themeColor="accent1"/>
      <w:sz w:val="16"/>
      <w:szCs w:val="22"/>
    </w:rPr>
  </w:style>
  <w:style w:type="paragraph" w:customStyle="1" w:styleId="HeaderInfo">
    <w:name w:val="Header Info"/>
    <w:uiPriority w:val="4"/>
    <w:qFormat/>
    <w:pPr>
      <w:spacing w:after="40"/>
    </w:pPr>
    <w:rPr>
      <w:rFonts w:asciiTheme="minorHAnsi" w:eastAsiaTheme="minorHAnsi" w:hAnsiTheme="minorHAnsi" w:cstheme="minorBidi"/>
      <w:color w:val="000000" w:themeColor="text1"/>
      <w:sz w:val="2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eintraub\Downloads\ADL_BOARD_Letterhead_R_v3_Aug18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C437A1FDE243978B291EAB1E06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AB8A-891B-454C-82A0-72DC6349D500}"/>
      </w:docPartPr>
      <w:docPartBody>
        <w:p>
          <w:pPr>
            <w:pStyle w:val="1BC437A1FDE243978B291EAB1E066753"/>
          </w:pPr>
          <w: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er Foco Light">
    <w:charset w:val="00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437A1FDE243978B291EAB1E066753">
    <w:name w:val="1BC437A1FDE243978B291EAB1E066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L_rev">
      <a:dk1>
        <a:srgbClr val="000000"/>
      </a:dk1>
      <a:lt1>
        <a:srgbClr val="FFFFFF"/>
      </a:lt1>
      <a:dk2>
        <a:srgbClr val="808080"/>
      </a:dk2>
      <a:lt2>
        <a:srgbClr val="D4D4D4"/>
      </a:lt2>
      <a:accent1>
        <a:srgbClr val="093C71"/>
      </a:accent1>
      <a:accent2>
        <a:srgbClr val="149FDA"/>
      </a:accent2>
      <a:accent3>
        <a:srgbClr val="60269E"/>
      </a:accent3>
      <a:accent4>
        <a:srgbClr val="4A9C2D"/>
      </a:accent4>
      <a:accent5>
        <a:srgbClr val="F47F19"/>
      </a:accent5>
      <a:accent6>
        <a:srgbClr val="DB0632"/>
      </a:accent6>
      <a:hlink>
        <a:srgbClr val="00ABC7"/>
      </a:hlink>
      <a:folHlink>
        <a:srgbClr val="97D0DC"/>
      </a:folHlink>
    </a:clrScheme>
    <a:fontScheme name="ADL2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6A52-EFD8-41BA-A169-1862B0D7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ADL_BOARD_Letterhead_R_v3_Aug18 (1)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Weintraub</dc:creator>
  <cp:lastModifiedBy>Olivia Marcus</cp:lastModifiedBy>
  <cp:revision>2</cp:revision>
  <cp:lastPrinted>2019-01-16T15:46:00Z</cp:lastPrinted>
  <dcterms:created xsi:type="dcterms:W3CDTF">2019-01-23T17:29:00Z</dcterms:created>
  <dcterms:modified xsi:type="dcterms:W3CDTF">2019-01-23T17:29:00Z</dcterms:modified>
</cp:coreProperties>
</file>